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636884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636884">
        <w:rPr>
          <w:lang w:val="nb-NO"/>
        </w:rPr>
        <w:drawing>
          <wp:anchor distT="0" distB="0" distL="114300" distR="114300" simplePos="0" relativeHeight="251659264" behindDoc="0" locked="0" layoutInCell="1" allowOverlap="1" wp14:anchorId="5712637D" wp14:editId="777F9B3B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884" w:rsidRPr="00636884">
        <w:rPr>
          <w:lang w:val="nb-NO"/>
        </w:rPr>
        <w:drawing>
          <wp:inline distT="0" distB="0" distL="0" distR="0">
            <wp:extent cx="1746000" cy="1486800"/>
            <wp:effectExtent l="0" t="0" r="6985" b="0"/>
            <wp:docPr id="2" name="Billede 2" descr="C:\Users\soba\AppData\Local\Microsoft\Windows\INetCacheContent.Word\Reflekt Utegrund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Utegrund 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636884" w:rsidRDefault="00636884" w:rsidP="008165F2">
      <w:pPr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/>
          <w:b/>
          <w:sz w:val="36"/>
          <w:lang w:val="nb-NO"/>
        </w:rPr>
        <w:t xml:space="preserve">Produktdatablad – Reflekt </w:t>
      </w:r>
      <w:proofErr w:type="spellStart"/>
      <w:r>
        <w:rPr>
          <w:rFonts w:ascii="Arial" w:hAnsi="Arial"/>
          <w:b/>
          <w:sz w:val="36"/>
          <w:lang w:val="nb-NO"/>
        </w:rPr>
        <w:t>U</w:t>
      </w:r>
      <w:r w:rsidR="008165F2" w:rsidRPr="00636884">
        <w:rPr>
          <w:rFonts w:ascii="Arial" w:hAnsi="Arial"/>
          <w:b/>
          <w:sz w:val="36"/>
          <w:lang w:val="nb-NO"/>
        </w:rPr>
        <w:t>tegrunning</w:t>
      </w:r>
      <w:proofErr w:type="spellEnd"/>
      <w:r w:rsidR="008165F2" w:rsidRPr="00636884">
        <w:rPr>
          <w:rFonts w:ascii="Arial" w:hAnsi="Arial"/>
          <w:b/>
          <w:sz w:val="36"/>
          <w:lang w:val="nb-NO"/>
        </w:rPr>
        <w:t xml:space="preserve"> V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636884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36884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36884" w:rsidRDefault="000977C0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36884">
              <w:rPr>
                <w:rFonts w:ascii="Arial" w:hAnsi="Arial"/>
                <w:sz w:val="24"/>
                <w:lang w:val="nb-NO"/>
              </w:rPr>
              <w:t>Utegrunning</w:t>
            </w:r>
            <w:proofErr w:type="spellEnd"/>
            <w:r w:rsidRPr="00636884">
              <w:rPr>
                <w:rFonts w:ascii="Arial" w:hAnsi="Arial"/>
                <w:sz w:val="24"/>
                <w:lang w:val="nb-NO"/>
              </w:rPr>
              <w:t xml:space="preserve"> V er en vannbasert grunning for utendørs bruk på tre. Motvirker fuktinntrengning og sikrer god </w:t>
            </w:r>
            <w:r w:rsidR="00987F3E" w:rsidRPr="00636884">
              <w:rPr>
                <w:rFonts w:ascii="Arial" w:hAnsi="Arial"/>
                <w:sz w:val="24"/>
                <w:lang w:val="nb-NO"/>
              </w:rPr>
              <w:t>vedheft</w:t>
            </w:r>
            <w:r w:rsidRPr="00636884">
              <w:rPr>
                <w:rFonts w:ascii="Arial" w:hAnsi="Arial"/>
                <w:sz w:val="24"/>
                <w:lang w:val="nb-NO"/>
              </w:rPr>
              <w:t xml:space="preserve"> for etterfølgende behandling, samt hindrer et visst gjennomslag av kvister. For lyse farger anbefales alltid kvistlakk.</w:t>
            </w:r>
          </w:p>
        </w:tc>
      </w:tr>
      <w:tr w:rsidR="008D3C13" w:rsidRPr="00636884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36884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36884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sz w:val="24"/>
                <w:lang w:val="nb-NO"/>
              </w:rPr>
              <w:t xml:space="preserve">Brukes som grunning utendørs på ubehandlet, impregnert, </w:t>
            </w:r>
            <w:r w:rsidR="00987F3E" w:rsidRPr="00636884">
              <w:rPr>
                <w:rFonts w:ascii="Arial" w:hAnsi="Arial"/>
                <w:sz w:val="24"/>
                <w:lang w:val="nb-NO"/>
              </w:rPr>
              <w:t>beiset</w:t>
            </w:r>
            <w:r w:rsidRPr="00636884">
              <w:rPr>
                <w:rFonts w:ascii="Arial" w:hAnsi="Arial"/>
                <w:sz w:val="24"/>
                <w:lang w:val="nb-NO"/>
              </w:rPr>
              <w:t xml:space="preserve"> tre eller renskrapede, </w:t>
            </w:r>
            <w:proofErr w:type="spellStart"/>
            <w:r w:rsidRPr="00636884">
              <w:rPr>
                <w:rFonts w:ascii="Arial" w:hAnsi="Arial"/>
                <w:sz w:val="24"/>
                <w:lang w:val="nb-NO"/>
              </w:rPr>
              <w:t>trerene</w:t>
            </w:r>
            <w:proofErr w:type="spellEnd"/>
            <w:r w:rsidRPr="00636884">
              <w:rPr>
                <w:rFonts w:ascii="Arial" w:hAnsi="Arial"/>
                <w:sz w:val="24"/>
                <w:lang w:val="nb-NO"/>
              </w:rPr>
              <w:t xml:space="preserve"> overflater. Overmales med Reflekt oljemaling V eller Reflekt </w:t>
            </w:r>
            <w:r w:rsidR="00636884" w:rsidRPr="00636884">
              <w:rPr>
                <w:rFonts w:ascii="Arial" w:hAnsi="Arial"/>
                <w:sz w:val="24"/>
                <w:lang w:val="nb-NO"/>
              </w:rPr>
              <w:t>Premium</w:t>
            </w:r>
            <w:r w:rsidRPr="00636884">
              <w:rPr>
                <w:rFonts w:ascii="Arial" w:hAnsi="Arial"/>
                <w:sz w:val="24"/>
                <w:lang w:val="nb-NO"/>
              </w:rPr>
              <w:t xml:space="preserve"> fasademaling.</w:t>
            </w:r>
          </w:p>
        </w:tc>
      </w:tr>
      <w:tr w:rsidR="008D3C13" w:rsidRPr="00636884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860C8B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636884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A3AFE" wp14:editId="00E6050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4011D" w:rsidRDefault="0034011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011D" w:rsidRPr="00E434BE" w:rsidRDefault="0034011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34011D" w:rsidRPr="00E434BE" w:rsidRDefault="0034011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1,1 kg/l</w:t>
                                  </w:r>
                                </w:p>
                                <w:p w:rsidR="0034011D" w:rsidRPr="00E434BE" w:rsidRDefault="0034011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48 vekt%</w:t>
                                  </w:r>
                                </w:p>
                                <w:p w:rsidR="0034011D" w:rsidRPr="00E434BE" w:rsidRDefault="00987F3E" w:rsidP="0034011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34011D"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34011D"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34011D"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6-8 m²/l </w:t>
                                  </w:r>
                                </w:p>
                                <w:p w:rsidR="0034011D" w:rsidRPr="00E434BE" w:rsidRDefault="0034011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85 % RF</w:t>
                                  </w:r>
                                </w:p>
                                <w:p w:rsidR="0034011D" w:rsidRPr="00E434BE" w:rsidRDefault="0034011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34011D" w:rsidRPr="00E434BE" w:rsidRDefault="0034011D" w:rsidP="0034011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proofErr w:type="spellStart"/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16 timer</w:t>
                                  </w:r>
                                </w:p>
                                <w:p w:rsidR="0034011D" w:rsidRPr="00E434BE" w:rsidRDefault="0034011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Skal ikke fortynnes</w:t>
                                  </w:r>
                                </w:p>
                                <w:p w:rsidR="0034011D" w:rsidRPr="00E434BE" w:rsidRDefault="0034011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34011D" w:rsidRPr="00E434BE" w:rsidRDefault="0034011D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34011D" w:rsidRPr="00E434BE" w:rsidRDefault="0034011D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434B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E434B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434BE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A3AFE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34011D" w:rsidRDefault="0034011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011D" w:rsidRPr="00E434BE" w:rsidRDefault="0034011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34011D" w:rsidRPr="00E434BE" w:rsidRDefault="0034011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Ca. 1,1 kg/l</w:t>
                            </w:r>
                          </w:p>
                          <w:p w:rsidR="0034011D" w:rsidRPr="00E434BE" w:rsidRDefault="0034011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Ca. 48 vekt%</w:t>
                            </w:r>
                          </w:p>
                          <w:p w:rsidR="0034011D" w:rsidRPr="00E434BE" w:rsidRDefault="00987F3E" w:rsidP="0034011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34011D"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34011D" w:rsidRPr="00E434BE">
                              <w:rPr>
                                <w:lang w:val="nb-NO"/>
                              </w:rPr>
                              <w:tab/>
                            </w:r>
                            <w:r w:rsidR="00E434BE">
                              <w:rPr>
                                <w:lang w:val="nb-NO"/>
                              </w:rPr>
                              <w:tab/>
                            </w:r>
                            <w:r w:rsidR="0034011D" w:rsidRPr="00E434BE">
                              <w:rPr>
                                <w:rFonts w:ascii="Arial" w:hAnsi="Arial"/>
                                <w:lang w:val="nb-NO"/>
                              </w:rPr>
                              <w:t xml:space="preserve">6-8 m²/l </w:t>
                            </w:r>
                          </w:p>
                          <w:p w:rsidR="0034011D" w:rsidRPr="00E434BE" w:rsidRDefault="0034011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85 % RF</w:t>
                            </w:r>
                          </w:p>
                          <w:p w:rsidR="0034011D" w:rsidRPr="00E434BE" w:rsidRDefault="0034011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34011D" w:rsidRPr="00E434BE" w:rsidRDefault="0034011D" w:rsidP="0034011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proofErr w:type="spellStart"/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: Ca. 16 timer</w:t>
                            </w:r>
                          </w:p>
                          <w:p w:rsidR="0034011D" w:rsidRPr="00E434BE" w:rsidRDefault="0034011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Skal ikke fortynnes</w:t>
                            </w:r>
                          </w:p>
                          <w:p w:rsidR="0034011D" w:rsidRPr="00E434BE" w:rsidRDefault="0034011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34011D" w:rsidRPr="00E434BE" w:rsidRDefault="0034011D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34011D" w:rsidRPr="00E434BE" w:rsidRDefault="0034011D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434B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E434BE">
                              <w:rPr>
                                <w:lang w:val="nb-NO"/>
                              </w:rPr>
                              <w:tab/>
                            </w:r>
                            <w:r w:rsidRPr="00E434BE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636884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63688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636884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4E497E" w:rsidRPr="00636884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sz w:val="24"/>
                <w:lang w:val="nb-NO"/>
              </w:rPr>
              <w:t>Gammel maling og nedbrutt tre skrapes/pusses bort</w:t>
            </w:r>
          </w:p>
          <w:p w:rsidR="004E497E" w:rsidRPr="00636884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sz w:val="24"/>
                <w:lang w:val="nb-NO"/>
              </w:rPr>
              <w:t>Vask bort ev</w:t>
            </w:r>
            <w:r w:rsidR="00987F3E" w:rsidRPr="00636884">
              <w:rPr>
                <w:rFonts w:ascii="Arial" w:hAnsi="Arial"/>
                <w:sz w:val="24"/>
                <w:lang w:val="nb-NO"/>
              </w:rPr>
              <w:t>t</w:t>
            </w:r>
            <w:r w:rsidRPr="00636884">
              <w:rPr>
                <w:rFonts w:ascii="Arial" w:hAnsi="Arial"/>
                <w:sz w:val="24"/>
                <w:lang w:val="nb-NO"/>
              </w:rPr>
              <w:t xml:space="preserve">. vekster med </w:t>
            </w:r>
            <w:proofErr w:type="spellStart"/>
            <w:r w:rsidRPr="00636884">
              <w:rPr>
                <w:rFonts w:ascii="Arial" w:hAnsi="Arial"/>
                <w:sz w:val="24"/>
                <w:lang w:val="nb-NO"/>
              </w:rPr>
              <w:t>Reflex</w:t>
            </w:r>
            <w:proofErr w:type="spellEnd"/>
            <w:r w:rsidRPr="00636884">
              <w:rPr>
                <w:rFonts w:ascii="Arial" w:hAnsi="Arial"/>
                <w:sz w:val="24"/>
                <w:lang w:val="nb-NO"/>
              </w:rPr>
              <w:t xml:space="preserve"> malervask ute</w:t>
            </w:r>
          </w:p>
          <w:p w:rsidR="004E497E" w:rsidRPr="00636884" w:rsidRDefault="0034011D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sz w:val="24"/>
                <w:lang w:val="nb-NO"/>
              </w:rPr>
              <w:t xml:space="preserve">Skitne overflater vaskes med </w:t>
            </w:r>
            <w:proofErr w:type="spellStart"/>
            <w:r w:rsidRPr="00636884">
              <w:rPr>
                <w:rFonts w:ascii="Arial" w:hAnsi="Arial"/>
                <w:sz w:val="24"/>
                <w:lang w:val="nb-NO"/>
              </w:rPr>
              <w:t>Reflex</w:t>
            </w:r>
            <w:proofErr w:type="spellEnd"/>
            <w:r w:rsidRPr="00636884">
              <w:rPr>
                <w:rFonts w:ascii="Arial" w:hAnsi="Arial"/>
                <w:sz w:val="24"/>
                <w:lang w:val="nb-NO"/>
              </w:rPr>
              <w:t xml:space="preserve"> malervask ute</w:t>
            </w:r>
          </w:p>
          <w:p w:rsidR="004E497E" w:rsidRPr="00636884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36884">
              <w:rPr>
                <w:rFonts w:ascii="Arial" w:hAnsi="Arial"/>
                <w:sz w:val="24"/>
                <w:lang w:val="nb-NO"/>
              </w:rPr>
              <w:t>Endetre</w:t>
            </w:r>
            <w:proofErr w:type="spellEnd"/>
            <w:r w:rsidRPr="00636884">
              <w:rPr>
                <w:rFonts w:ascii="Arial" w:hAnsi="Arial"/>
                <w:sz w:val="24"/>
                <w:lang w:val="nb-NO"/>
              </w:rPr>
              <w:t xml:space="preserve"> og skjøter behandles med grunningsolje</w:t>
            </w:r>
          </w:p>
          <w:p w:rsidR="004E497E" w:rsidRPr="00636884" w:rsidRDefault="0034011D" w:rsidP="0034011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sz w:val="24"/>
                <w:lang w:val="nb-NO"/>
              </w:rPr>
              <w:t>Røres godt før bruk</w:t>
            </w:r>
          </w:p>
          <w:p w:rsidR="004E497E" w:rsidRPr="00636884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36884">
              <w:rPr>
                <w:rFonts w:ascii="Arial" w:hAnsi="Arial"/>
                <w:sz w:val="24"/>
                <w:lang w:val="nb-NO"/>
              </w:rPr>
              <w:t>Ikke mal i direkte sollys, og heller ikke når det ligger dugg</w:t>
            </w:r>
          </w:p>
          <w:p w:rsidR="008D3C13" w:rsidRPr="00636884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636884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636884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36884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36884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636884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636884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636884" w:rsidRDefault="008D3C13" w:rsidP="007172C6">
      <w:pPr>
        <w:rPr>
          <w:b/>
          <w:sz w:val="32"/>
          <w:szCs w:val="32"/>
          <w:lang w:val="nb-NO"/>
        </w:rPr>
      </w:pPr>
    </w:p>
    <w:sectPr w:rsidR="008D3C13" w:rsidRPr="00636884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977C0"/>
    <w:rsid w:val="00101EBF"/>
    <w:rsid w:val="001C7B38"/>
    <w:rsid w:val="001E0F27"/>
    <w:rsid w:val="00222BF4"/>
    <w:rsid w:val="0034011D"/>
    <w:rsid w:val="003E0027"/>
    <w:rsid w:val="004E497E"/>
    <w:rsid w:val="00577ACE"/>
    <w:rsid w:val="00636884"/>
    <w:rsid w:val="006B29CE"/>
    <w:rsid w:val="006D2426"/>
    <w:rsid w:val="007172C6"/>
    <w:rsid w:val="007D6CA4"/>
    <w:rsid w:val="008165F2"/>
    <w:rsid w:val="008225D6"/>
    <w:rsid w:val="00860C8B"/>
    <w:rsid w:val="008D3C13"/>
    <w:rsid w:val="00987F3E"/>
    <w:rsid w:val="009A51F5"/>
    <w:rsid w:val="00A22D88"/>
    <w:rsid w:val="00AA3E79"/>
    <w:rsid w:val="00AD0D11"/>
    <w:rsid w:val="00C17464"/>
    <w:rsid w:val="00C477E0"/>
    <w:rsid w:val="00D06DE8"/>
    <w:rsid w:val="00D31CC8"/>
    <w:rsid w:val="00DB1A34"/>
    <w:rsid w:val="00DE247E"/>
    <w:rsid w:val="00DF3883"/>
    <w:rsid w:val="00E27404"/>
    <w:rsid w:val="00E434BE"/>
    <w:rsid w:val="00EF567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E188"/>
  <w15:docId w15:val="{D1BD213E-C157-47CA-9F3B-9E556033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301D-0947-45C5-ABCA-4D649E18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2014-09-30T08:05:00Z</dcterms:created>
  <dcterms:modified xsi:type="dcterms:W3CDTF">2017-10-30T13:37:00Z</dcterms:modified>
</cp:coreProperties>
</file>